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030" w:rsidRDefault="003D2DEA">
      <w:r w:rsidRPr="003D2DEA">
        <w:t xml:space="preserve">Стабилизированный </w:t>
      </w:r>
      <w:r>
        <w:t xml:space="preserve">бестрансформаторный </w:t>
      </w:r>
      <w:r w:rsidRPr="003D2DEA">
        <w:t>блок питания 1,5 вольт</w:t>
      </w:r>
    </w:p>
    <w:p w:rsidR="003D2DEA" w:rsidRDefault="003D2DEA">
      <w:r>
        <w:tab/>
        <w:t xml:space="preserve">Данная статья посвящена маломощному бестрансформаторному блоку питания со стабилизированным выходным напряжением полтора вольта. </w:t>
      </w:r>
      <w:r w:rsidR="00AD3D79">
        <w:t>На сайте уже есть статья «</w:t>
      </w:r>
      <w:r w:rsidR="00AD3D79" w:rsidRPr="003D2DEA">
        <w:t>Блок питания для часов 1,5В</w:t>
      </w:r>
      <w:r w:rsidR="00AD3D79">
        <w:t xml:space="preserve">», в которой приводится несколько схем блоков питания с выходным напряжением 1,5 вольта, хотелось бы познакомить вас с еще одной, заслуживающей внимания, по моему мнению,  схемой. </w:t>
      </w:r>
      <w:r>
        <w:t>Роль  стабилизатора напряжения, в которой выполняет операционный усилитель, имеющий в своем составе источник опорного напряжения. Схема блока питания представлена на рисунке 1.</w:t>
      </w:r>
    </w:p>
    <w:p w:rsidR="003D2DEA" w:rsidRDefault="003D2DEA">
      <w:r>
        <w:rPr>
          <w:noProof/>
          <w:lang w:eastAsia="ru-RU"/>
        </w:rPr>
        <w:drawing>
          <wp:inline distT="0" distB="0" distL="0" distR="0">
            <wp:extent cx="6963920" cy="2600325"/>
            <wp:effectExtent l="19050" t="0" r="8380" b="0"/>
            <wp:docPr id="1" name="Рисунок 0" descr="Стабилизированный блок питания 1,5 воль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билизированный блок питания 1,5 вольт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6392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2DEA" w:rsidRDefault="00932EC8">
      <w:r>
        <w:t xml:space="preserve">ОУ LM10 имеет в одном корпусе два усилителя, один из которых соединен с внутренним источником напряжения величиной 0,2 вольта. Эта микросхема имеет возможность сохранять работоспособность </w:t>
      </w:r>
      <w:proofErr w:type="gramStart"/>
      <w:r>
        <w:t>при</w:t>
      </w:r>
      <w:proofErr w:type="gramEnd"/>
      <w:r>
        <w:t xml:space="preserve"> напряжения питания всего  1,1 вольта. Схема микросхемы приведена на рисунке 2.</w:t>
      </w:r>
    </w:p>
    <w:p w:rsidR="00932EC8" w:rsidRDefault="00932EC8">
      <w:r>
        <w:rPr>
          <w:noProof/>
          <w:lang w:eastAsia="ru-RU"/>
        </w:rPr>
        <w:drawing>
          <wp:inline distT="0" distB="0" distL="0" distR="0">
            <wp:extent cx="6645910" cy="2985135"/>
            <wp:effectExtent l="19050" t="0" r="2540" b="0"/>
            <wp:docPr id="2" name="Рисунок 1" descr="Схема микросхемы LM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микросхемы LM10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EC8" w:rsidRDefault="00426243" w:rsidP="00426243">
      <w:pPr>
        <w:ind w:left="2832" w:firstLine="708"/>
        <w:rPr>
          <w:lang w:val="en-US"/>
        </w:rPr>
      </w:pPr>
      <w:hyperlink r:id="rId6" w:history="1">
        <w:r w:rsidR="00932EC8" w:rsidRPr="00426243">
          <w:rPr>
            <w:rStyle w:val="a5"/>
          </w:rPr>
          <w:t xml:space="preserve">LM10 </w:t>
        </w:r>
        <w:r w:rsidR="00852ECE" w:rsidRPr="00426243">
          <w:rPr>
            <w:rStyle w:val="a5"/>
            <w:lang w:val="en-US"/>
          </w:rPr>
          <w:t>dat</w:t>
        </w:r>
        <w:r w:rsidR="00852ECE" w:rsidRPr="00426243">
          <w:rPr>
            <w:rStyle w:val="a5"/>
            <w:lang w:val="en-US"/>
          </w:rPr>
          <w:t xml:space="preserve">dsheet    </w:t>
        </w:r>
        <w:proofErr w:type="spellStart"/>
        <w:r w:rsidR="00852ECE" w:rsidRPr="00426243">
          <w:rPr>
            <w:rStyle w:val="a5"/>
            <w:lang w:val="en-US"/>
          </w:rPr>
          <w:t>pdf</w:t>
        </w:r>
        <w:proofErr w:type="spellEnd"/>
      </w:hyperlink>
    </w:p>
    <w:p w:rsidR="00426243" w:rsidRDefault="00426243" w:rsidP="00426243">
      <w:r>
        <w:rPr>
          <w:lang w:val="en-US"/>
        </w:rPr>
        <w:tab/>
      </w:r>
      <w:r>
        <w:t xml:space="preserve">В данной схеме второй ОУ используется, как повторитель опорного напряжения, его выход 1 соединен с инвертирующим входом вывод 8. </w:t>
      </w:r>
      <w:r w:rsidR="003F7BED">
        <w:t xml:space="preserve">Напряжение на выводе 1 является опорным для прямого входа первого операционного усилителя. Выводы 1 и 8 второго ОУ подключены к выводу 3 первого. </w:t>
      </w:r>
      <w:r w:rsidR="00BD619C">
        <w:t>Через резистивный  делитель, состоящий из резисторов R</w:t>
      </w:r>
      <w:r w:rsidR="00BD619C" w:rsidRPr="00BD619C">
        <w:t xml:space="preserve">3 и </w:t>
      </w:r>
      <w:r w:rsidR="00BD619C">
        <w:t xml:space="preserve">R4, часть выходного напряжения с вывода 6 подается на инвертирующий вход левого операционного усилителя вывод 2 и сравнивается с опорным напряжением на </w:t>
      </w:r>
      <w:r w:rsidR="00BD619C">
        <w:lastRenderedPageBreak/>
        <w:t>прямом входе ОУ, вывод 3.</w:t>
      </w:r>
      <w:r w:rsidR="00A36A64">
        <w:t xml:space="preserve"> Если напряжение больше опорного, то ОУ уменьшает напряжение на выходе, а если меньше, то увеличивает. Та осуществляется стабилизация выходного напряжения.</w:t>
      </w:r>
    </w:p>
    <w:p w:rsidR="00917E24" w:rsidRDefault="00A36A64" w:rsidP="00426243">
      <w:r>
        <w:tab/>
        <w:t xml:space="preserve">Резистор </w:t>
      </w:r>
      <w:r>
        <w:rPr>
          <w:lang w:val="en-US"/>
        </w:rPr>
        <w:t>R</w:t>
      </w:r>
      <w:r w:rsidRPr="00A36A64">
        <w:t xml:space="preserve">1 </w:t>
      </w:r>
      <w:r>
        <w:t>одновременно является в данной схеме и ограничительным и предохранителем. Конденсатор С</w:t>
      </w:r>
      <w:proofErr w:type="gramStart"/>
      <w:r>
        <w:t>1</w:t>
      </w:r>
      <w:proofErr w:type="gramEnd"/>
      <w:r>
        <w:t xml:space="preserve"> должен быть с рабочим напряжением не менее 680 вольт  в случае, если будет применяться конденсатор, рассчитанный на работу в цепях переменного тока, то его рабочее напряжение должно быть не менее 250 вольт. Диодный мост – маломощный импортный </w:t>
      </w:r>
      <w:r w:rsidR="00917E24">
        <w:rPr>
          <w:lang w:val="en-US"/>
        </w:rPr>
        <w:t xml:space="preserve">S1WB. </w:t>
      </w:r>
    </w:p>
    <w:p w:rsidR="00A36A64" w:rsidRDefault="00917E24" w:rsidP="00426243">
      <w:pPr>
        <w:rPr>
          <w:lang w:val="en-US"/>
        </w:rPr>
      </w:pPr>
      <w:r>
        <w:tab/>
      </w:r>
      <w:r>
        <w:tab/>
      </w:r>
      <w:r>
        <w:tab/>
      </w:r>
      <w:r>
        <w:tab/>
      </w:r>
      <w:r w:rsidR="00A36A64">
        <w:t xml:space="preserve"> </w:t>
      </w:r>
      <w:r w:rsidR="00A36A64" w:rsidRPr="00A36A64">
        <w:t xml:space="preserve"> </w:t>
      </w:r>
      <w:hyperlink r:id="rId7" w:history="1">
        <w:r w:rsidRPr="00AD3D79">
          <w:rPr>
            <w:rStyle w:val="a5"/>
            <w:lang w:val="en-US"/>
          </w:rPr>
          <w:t xml:space="preserve">S1WB </w:t>
        </w:r>
        <w:r w:rsidRPr="00AD3D79">
          <w:rPr>
            <w:rStyle w:val="a5"/>
          </w:rPr>
          <w:t xml:space="preserve"> </w:t>
        </w:r>
        <w:r w:rsidRPr="00AD3D79">
          <w:rPr>
            <w:rStyle w:val="a5"/>
            <w:lang w:val="en-US"/>
          </w:rPr>
          <w:t>datdsh</w:t>
        </w:r>
        <w:r w:rsidRPr="00AD3D79">
          <w:rPr>
            <w:rStyle w:val="a5"/>
            <w:lang w:val="en-US"/>
          </w:rPr>
          <w:t>e</w:t>
        </w:r>
        <w:r w:rsidRPr="00AD3D79">
          <w:rPr>
            <w:rStyle w:val="a5"/>
            <w:lang w:val="en-US"/>
          </w:rPr>
          <w:t>e</w:t>
        </w:r>
        <w:r w:rsidRPr="00AD3D79">
          <w:rPr>
            <w:rStyle w:val="a5"/>
            <w:lang w:val="en-US"/>
          </w:rPr>
          <w:t xml:space="preserve">t    </w:t>
        </w:r>
        <w:proofErr w:type="spellStart"/>
        <w:r w:rsidRPr="00AD3D79">
          <w:rPr>
            <w:rStyle w:val="a5"/>
            <w:lang w:val="en-US"/>
          </w:rPr>
          <w:t>pdf</w:t>
        </w:r>
        <w:proofErr w:type="spellEnd"/>
      </w:hyperlink>
    </w:p>
    <w:p w:rsidR="00AD3D79" w:rsidRDefault="00AD3D79" w:rsidP="00426243">
      <w:r w:rsidRPr="00AD3D79">
        <w:t>Р</w:t>
      </w:r>
      <w:r>
        <w:t xml:space="preserve">езистор </w:t>
      </w:r>
      <w:r>
        <w:rPr>
          <w:lang w:val="en-US"/>
        </w:rPr>
        <w:t>R</w:t>
      </w:r>
      <w:r w:rsidRPr="00AD3D79">
        <w:t xml:space="preserve">2 </w:t>
      </w:r>
      <w:r>
        <w:t>является разряжающим для конденсатора С</w:t>
      </w:r>
      <w:proofErr w:type="gramStart"/>
      <w:r>
        <w:t>1</w:t>
      </w:r>
      <w:proofErr w:type="gramEnd"/>
      <w:r>
        <w:t xml:space="preserve"> при выключенном питании. В качестве стабилитрона VD2 можно применить КС 133 или КС 147.</w:t>
      </w:r>
    </w:p>
    <w:p w:rsidR="00AD3D79" w:rsidRPr="00AD3D79" w:rsidRDefault="00AD3D79" w:rsidP="00426243">
      <w:r>
        <w:t>Успехов К.В.Ю.</w:t>
      </w:r>
    </w:p>
    <w:sectPr w:rsidR="00AD3D79" w:rsidRPr="00AD3D79" w:rsidSect="003D2D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2DEA"/>
    <w:rsid w:val="00077030"/>
    <w:rsid w:val="003D2DEA"/>
    <w:rsid w:val="003F7BED"/>
    <w:rsid w:val="00426243"/>
    <w:rsid w:val="007F103E"/>
    <w:rsid w:val="00852ECE"/>
    <w:rsid w:val="00917E24"/>
    <w:rsid w:val="00932EC8"/>
    <w:rsid w:val="00A36A64"/>
    <w:rsid w:val="00AD3D79"/>
    <w:rsid w:val="00BD619C"/>
    <w:rsid w:val="00F30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2624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2624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kondratev-v.ru/uploads_PDF/S1WB/S1WB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sp://www.kondratev-v.ru/uploads_PDF/LM10/LM10.htm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5</cp:revision>
  <dcterms:created xsi:type="dcterms:W3CDTF">2021-11-07T20:01:00Z</dcterms:created>
  <dcterms:modified xsi:type="dcterms:W3CDTF">2021-11-08T13:42:00Z</dcterms:modified>
</cp:coreProperties>
</file>