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E8" w:rsidRPr="00F436EF" w:rsidRDefault="00F436EF" w:rsidP="007447F3">
      <w:pPr>
        <w:spacing w:after="0"/>
      </w:pPr>
      <w:r>
        <w:t xml:space="preserve">Цифровой датчик влажности и температуры </w:t>
      </w:r>
      <w:r>
        <w:rPr>
          <w:lang w:val="en-US"/>
        </w:rPr>
        <w:t>DHT</w:t>
      </w:r>
      <w:r w:rsidRPr="00F436EF">
        <w:t>22</w:t>
      </w:r>
    </w:p>
    <w:p w:rsidR="00E32640" w:rsidRDefault="00F436EF" w:rsidP="007447F3">
      <w:pPr>
        <w:spacing w:after="0"/>
      </w:pPr>
      <w:r w:rsidRPr="00F436EF">
        <w:tab/>
      </w:r>
      <w:r>
        <w:t xml:space="preserve">Здравствуйте, уважаемые посетители. </w:t>
      </w:r>
      <w:r w:rsidR="007447F3">
        <w:t xml:space="preserve">Наконец-то я дождался посылочки от китайце и стал счастливым обладателем датчика </w:t>
      </w:r>
      <w:r w:rsidR="007447F3">
        <w:rPr>
          <w:lang w:val="en-US"/>
        </w:rPr>
        <w:t>DHT</w:t>
      </w:r>
      <w:r w:rsidR="007447F3" w:rsidRPr="00F436EF">
        <w:t>22</w:t>
      </w:r>
      <w:r w:rsidR="007447F3">
        <w:t xml:space="preserve">. </w:t>
      </w:r>
      <w:r>
        <w:t xml:space="preserve">Конкретно на его я документацию не нашел, а вот на </w:t>
      </w:r>
      <w:r>
        <w:rPr>
          <w:lang w:val="en-US"/>
        </w:rPr>
        <w:t>AM</w:t>
      </w:r>
      <w:r>
        <w:t xml:space="preserve">2302, по всей вероятности с него наши китайские друзья скопировали сие изделие, в сети документация есть. По внешнему виду этот датчик почти не отличается от </w:t>
      </w:r>
      <w:r>
        <w:rPr>
          <w:lang w:val="en-US"/>
        </w:rPr>
        <w:t>DHT</w:t>
      </w:r>
      <w:r w:rsidRPr="00F436EF">
        <w:t>11</w:t>
      </w:r>
      <w:r>
        <w:t xml:space="preserve">. Работа всех его внутренних систем аналогична работе датчика </w:t>
      </w:r>
      <w:r>
        <w:rPr>
          <w:lang w:val="en-US"/>
        </w:rPr>
        <w:t>DHT</w:t>
      </w:r>
      <w:r>
        <w:t xml:space="preserve">11. </w:t>
      </w:r>
    </w:p>
    <w:p w:rsidR="00E32640" w:rsidRDefault="00E32640" w:rsidP="007447F3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762500" cy="2943225"/>
            <wp:effectExtent l="19050" t="0" r="0" b="0"/>
            <wp:docPr id="1" name="Рисунок 0" descr="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6EF" w:rsidRPr="007447F3" w:rsidRDefault="00F436EF" w:rsidP="007447F3">
      <w:pPr>
        <w:spacing w:after="0"/>
      </w:pPr>
      <w:r>
        <w:t>Он так же имеет с микроконтроллером связь по однопроводной шине данных 1-</w:t>
      </w:r>
      <w:r>
        <w:rPr>
          <w:lang w:val="en-US"/>
        </w:rPr>
        <w:t>Wire</w:t>
      </w:r>
      <w:r w:rsidRPr="00F436EF">
        <w:t>.</w:t>
      </w:r>
      <w:r>
        <w:t xml:space="preserve"> Но точность этого датчика на порядок выше предыдущего. </w:t>
      </w:r>
      <w:r w:rsidR="007447F3">
        <w:t xml:space="preserve">Следствие - </w:t>
      </w:r>
      <w:r w:rsidR="00B57B24">
        <w:t xml:space="preserve"> на </w:t>
      </w:r>
      <w:r w:rsidR="007447F3">
        <w:rPr>
          <w:lang w:val="en-US"/>
        </w:rPr>
        <w:t>eB</w:t>
      </w:r>
      <w:r w:rsidR="00B57B24">
        <w:rPr>
          <w:lang w:val="en-US"/>
        </w:rPr>
        <w:t>ay</w:t>
      </w:r>
      <w:r w:rsidR="00B57B24" w:rsidRPr="00B57B24">
        <w:t xml:space="preserve"> </w:t>
      </w:r>
      <w:r w:rsidR="00B57B24">
        <w:t xml:space="preserve">он стоит дороже. И судя по той же информации на </w:t>
      </w:r>
      <w:r w:rsidR="007447F3">
        <w:rPr>
          <w:lang w:val="en-US"/>
        </w:rPr>
        <w:t>eB</w:t>
      </w:r>
      <w:r w:rsidR="00B57B24">
        <w:rPr>
          <w:lang w:val="en-US"/>
        </w:rPr>
        <w:t>ay</w:t>
      </w:r>
      <w:r w:rsidR="00B57B24">
        <w:t xml:space="preserve">, этот датчик является аналогом и </w:t>
      </w:r>
      <w:r w:rsidR="00B57B24">
        <w:rPr>
          <w:lang w:val="en-US"/>
        </w:rPr>
        <w:t>SHT</w:t>
      </w:r>
      <w:r w:rsidR="00B57B24" w:rsidRPr="00B57B24">
        <w:t xml:space="preserve">11, </w:t>
      </w:r>
      <w:r w:rsidR="00B57B24">
        <w:rPr>
          <w:lang w:val="en-US"/>
        </w:rPr>
        <w:t>SHT</w:t>
      </w:r>
      <w:r w:rsidR="00B57B24" w:rsidRPr="00B57B24">
        <w:t xml:space="preserve">15, </w:t>
      </w:r>
      <w:r w:rsidR="00B57B24">
        <w:t xml:space="preserve">смотрим скриншот. </w:t>
      </w:r>
      <w:r>
        <w:t>Этот датчик способен преобразовывать аналоговые данные по температуре и влажности в цифровой вид с точностью до десятых долей. Он имеет высокую надежность и самое главное – высокую точность повторяемости показаний, т.е. показания цифровых значений температуры и влажности на индикаторе будут стабильными при одних и тех же климатических условиях</w:t>
      </w:r>
      <w:r w:rsidR="00B57B24">
        <w:t>.</w:t>
      </w:r>
      <w:r w:rsidR="007447F3" w:rsidRPr="007447F3">
        <w:t xml:space="preserve"> </w:t>
      </w:r>
      <w:r w:rsidR="007447F3">
        <w:t xml:space="preserve">В качестве преобразователя температуры в устройстве  используется датчик </w:t>
      </w:r>
      <w:r w:rsidR="007447F3" w:rsidRPr="007447F3">
        <w:t>DS18B20</w:t>
      </w:r>
      <w:r w:rsidR="007447F3">
        <w:t xml:space="preserve">, а в качестве преобразователя влажности использован конденсатор с полимерным диэлектриком. Датчик </w:t>
      </w:r>
      <w:r w:rsidR="007447F3">
        <w:rPr>
          <w:lang w:val="en-US"/>
        </w:rPr>
        <w:t>DHT</w:t>
      </w:r>
      <w:r w:rsidR="007447F3">
        <w:t>22 является полностью взаимозаменяемым изделием. Этот параметр особенно важен как при ремонте, в случае отказа датчика и его замене, так и при серийном производстве изделий, в состав которых входит этот датчик.</w:t>
      </w:r>
    </w:p>
    <w:p w:rsidR="007447F3" w:rsidRDefault="007447F3" w:rsidP="007447F3">
      <w:pPr>
        <w:spacing w:after="0"/>
      </w:pPr>
      <w:r w:rsidRPr="007447F3">
        <w:tab/>
      </w:r>
      <w:r w:rsidRPr="00EC794A">
        <w:t>Технические характеристик</w:t>
      </w:r>
      <w:r>
        <w:t>и:</w:t>
      </w:r>
      <w:r>
        <w:br/>
        <w:t>Предел измерения температур……….</w:t>
      </w:r>
      <w:r w:rsidRPr="007447F3">
        <w:t>-40</w:t>
      </w:r>
      <w:r>
        <w:t xml:space="preserve"> </w:t>
      </w:r>
      <w:r w:rsidRPr="007447F3">
        <w:t>,</w:t>
      </w:r>
      <w:r w:rsidRPr="00EC794A">
        <w:t>0-</w:t>
      </w:r>
      <w:r w:rsidRPr="007447F3">
        <w:t>12</w:t>
      </w:r>
      <w:r w:rsidRPr="00EC794A">
        <w:t>5</w:t>
      </w:r>
      <w:r w:rsidRPr="007447F3">
        <w:t>,</w:t>
      </w:r>
      <w:r>
        <w:t xml:space="preserve"> </w:t>
      </w:r>
      <w:r w:rsidRPr="00EC794A">
        <w:t xml:space="preserve">0°С </w:t>
      </w:r>
      <w:r>
        <w:br/>
        <w:t xml:space="preserve">Предел измерения влажности………… </w:t>
      </w:r>
      <w:r w:rsidRPr="007447F3">
        <w:t>0,</w:t>
      </w:r>
      <w:r w:rsidRPr="00EC794A">
        <w:t>0</w:t>
      </w:r>
      <w:r>
        <w:t>-</w:t>
      </w:r>
      <w:r w:rsidRPr="007447F3">
        <w:t>100,</w:t>
      </w:r>
      <w:r>
        <w:t xml:space="preserve">0 % </w:t>
      </w:r>
      <w:r>
        <w:br/>
        <w:t xml:space="preserve">Напряжение питания……………………….. </w:t>
      </w:r>
      <w:r w:rsidRPr="00EC794A">
        <w:t>3</w:t>
      </w:r>
      <w:r w:rsidRPr="007447F3">
        <w:t>,3</w:t>
      </w:r>
      <w:r>
        <w:t>-5</w:t>
      </w:r>
      <w:r w:rsidRPr="00EC794A">
        <w:t>,</w:t>
      </w:r>
      <w:r>
        <w:t>5V</w:t>
      </w:r>
      <w:r>
        <w:br/>
        <w:t>Энергопотребление:</w:t>
      </w:r>
      <w:r>
        <w:br/>
        <w:t>Измерение………………………………………… 1</w:t>
      </w:r>
      <w:r w:rsidRPr="007447F3">
        <w:t>,3</w:t>
      </w:r>
      <w:r>
        <w:t>-2,</w:t>
      </w:r>
      <w:r w:rsidRPr="007447F3">
        <w:t>1</w:t>
      </w:r>
      <w:r>
        <w:t xml:space="preserve"> мА</w:t>
      </w:r>
      <w:r>
        <w:br/>
        <w:t xml:space="preserve">Среднее значение </w:t>
      </w:r>
    </w:p>
    <w:p w:rsidR="007447F3" w:rsidRPr="007447F3" w:rsidRDefault="007447F3" w:rsidP="007447F3">
      <w:pPr>
        <w:spacing w:after="0"/>
      </w:pPr>
      <w:r>
        <w:t xml:space="preserve">потребляемого тока…………………………..0,5-1,1 мА </w:t>
      </w:r>
    </w:p>
    <w:p w:rsidR="00E32640" w:rsidRDefault="007447F3" w:rsidP="007447F3">
      <w:pPr>
        <w:spacing w:after="0"/>
      </w:pPr>
      <w:r>
        <w:tab/>
        <w:t xml:space="preserve">Выше приведены технические данные на </w:t>
      </w:r>
      <w:r>
        <w:rPr>
          <w:lang w:val="en-US"/>
        </w:rPr>
        <w:t>DHT</w:t>
      </w:r>
      <w:r>
        <w:t>22.</w:t>
      </w:r>
      <w:r w:rsidRPr="007447F3">
        <w:t xml:space="preserve"> </w:t>
      </w:r>
      <w:r>
        <w:t xml:space="preserve">Хочу заметить, что они соответствуют его стоимости. </w:t>
      </w:r>
    </w:p>
    <w:p w:rsidR="00E32640" w:rsidRDefault="00E32640" w:rsidP="007447F3">
      <w:pPr>
        <w:spacing w:after="0"/>
      </w:pPr>
    </w:p>
    <w:p w:rsidR="00E32640" w:rsidRDefault="00E32640" w:rsidP="007447F3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775356" cy="1487591"/>
            <wp:effectExtent l="19050" t="0" r="5944" b="0"/>
            <wp:docPr id="2" name="Рисунок 1" descr="Grafic 1 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 1 H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2220" cy="148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6EF" w:rsidRDefault="007447F3" w:rsidP="00E32640">
      <w:pPr>
        <w:spacing w:after="0"/>
        <w:ind w:firstLine="708"/>
      </w:pPr>
      <w:r>
        <w:lastRenderedPageBreak/>
        <w:t xml:space="preserve">Подъем линий графиков на </w:t>
      </w:r>
      <w:proofErr w:type="gramStart"/>
      <w:r>
        <w:t>концах</w:t>
      </w:r>
      <w:proofErr w:type="gramEnd"/>
      <w:r>
        <w:t xml:space="preserve"> температурного диапазона, нам радиолюбителям не так уж и важен. Мы же верим, например, частотомерам, которые калибровались только на заводе, при их изготовлении, при царе Горохе. Самое главное, что данный датчик может выдерживать почти весь диапазон российских температур. Ну, а белым медведям, он и на хрен не нужен. </w:t>
      </w:r>
    </w:p>
    <w:p w:rsidR="00B93AAF" w:rsidRDefault="00B93AAF" w:rsidP="00E32640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4762500" cy="2486025"/>
            <wp:effectExtent l="19050" t="0" r="0" b="0"/>
            <wp:docPr id="3" name="Рисунок 2" descr="Grafic 2 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 2 T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AF" w:rsidRDefault="00BE248F" w:rsidP="007447F3">
      <w:pPr>
        <w:spacing w:after="0"/>
      </w:pPr>
      <w:r>
        <w:tab/>
        <w:t>На рисунке 2 показан порядок выведения данных от датчика к контроллеру. Отрезок АВ – шина данных  1-</w:t>
      </w:r>
      <w:r>
        <w:rPr>
          <w:lang w:val="en-US"/>
        </w:rPr>
        <w:t>Wire</w:t>
      </w:r>
      <w:r w:rsidRPr="00BE248F">
        <w:t xml:space="preserve"> </w:t>
      </w:r>
      <w:r>
        <w:t xml:space="preserve">свободна и подтянута к шине питания +5 В. Отрезок ВС – контроллер прижал шину данных, сообщая датчику, что нужна информация. Отрезок </w:t>
      </w:r>
      <w:r>
        <w:rPr>
          <w:lang w:val="en-US"/>
        </w:rPr>
        <w:t>CD</w:t>
      </w:r>
      <w:r w:rsidRPr="00BE248F">
        <w:t xml:space="preserve"> – </w:t>
      </w:r>
      <w:r>
        <w:t xml:space="preserve">контроллер удерживает шину данных и дает время датчику произвести соответствующие преобразования и вычисления. </w:t>
      </w:r>
      <w:r>
        <w:rPr>
          <w:lang w:val="en-US"/>
        </w:rPr>
        <w:t>DE</w:t>
      </w:r>
      <w:r w:rsidRPr="00BE248F">
        <w:t xml:space="preserve"> – </w:t>
      </w:r>
      <w:r>
        <w:t xml:space="preserve">контроллер отпускает шину, </w:t>
      </w:r>
      <w:r>
        <w:rPr>
          <w:lang w:val="en-US"/>
        </w:rPr>
        <w:t>EF</w:t>
      </w:r>
      <w:r>
        <w:t xml:space="preserve"> -  и ждет ответа от датчика. </w:t>
      </w:r>
      <w:r>
        <w:rPr>
          <w:lang w:val="en-US"/>
        </w:rPr>
        <w:t>FGHI</w:t>
      </w:r>
      <w:r w:rsidRPr="00BE248F">
        <w:t xml:space="preserve"> – </w:t>
      </w:r>
      <w:r>
        <w:t xml:space="preserve">отрицательный импульс ответа датчика – я на линии и сейчас буду передавать данные.  </w:t>
      </w:r>
      <w:r>
        <w:rPr>
          <w:lang w:val="en-US"/>
        </w:rPr>
        <w:t>JK</w:t>
      </w:r>
      <w:r w:rsidRPr="00BE248F">
        <w:t xml:space="preserve"> </w:t>
      </w:r>
      <w:r>
        <w:t>–</w:t>
      </w:r>
      <w:r w:rsidRPr="00BE248F">
        <w:t xml:space="preserve"> пауза,</w:t>
      </w:r>
      <w:r>
        <w:t xml:space="preserve">  датчик дает нам возможность подготовиться к приему данных. </w:t>
      </w:r>
      <w:r>
        <w:rPr>
          <w:lang w:val="en-US"/>
        </w:rPr>
        <w:t>KL</w:t>
      </w:r>
      <w:r>
        <w:t xml:space="preserve"> – датчик прижал шину данных – это начало передачи первого бита данных, а именно – старшего бита старшего байта данных влажности. </w:t>
      </w:r>
    </w:p>
    <w:p w:rsidR="00B93AAF" w:rsidRDefault="00B93AAF" w:rsidP="007447F3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45910" cy="1179195"/>
            <wp:effectExtent l="19050" t="0" r="2540" b="0"/>
            <wp:docPr id="5" name="Рисунок 4" descr="Ris.2 by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.2 byt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48F" w:rsidRDefault="00BE248F" w:rsidP="007447F3">
      <w:pPr>
        <w:spacing w:after="0"/>
      </w:pPr>
      <w:r>
        <w:t>На графике 3 в импульсной последовательности 2 видно, что сигнал логического нуля и логической единицы отличаются длительностью положительного импульса, так же можно сказать периодом или временем передачи бита информации. Маленький период – «0», большой период – «1», или маленькая длительность импульса (</w:t>
      </w:r>
      <w:r w:rsidRPr="00BE248F">
        <w:t>26</w:t>
      </w:r>
      <w:r>
        <w:rPr>
          <w:lang w:val="en-US"/>
        </w:rPr>
        <w:t>uS</w:t>
      </w:r>
      <w:r>
        <w:t>)</w:t>
      </w:r>
      <w:r w:rsidRPr="00BE248F">
        <w:t xml:space="preserve"> – </w:t>
      </w:r>
      <w:r>
        <w:t>логический ноль, большая длительность (</w:t>
      </w:r>
      <w:r w:rsidRPr="00BE248F">
        <w:t>70</w:t>
      </w:r>
      <w:r>
        <w:rPr>
          <w:lang w:val="en-US"/>
        </w:rPr>
        <w:t>uS</w:t>
      </w:r>
      <w:r>
        <w:t>)</w:t>
      </w:r>
      <w:r w:rsidRPr="00BE248F">
        <w:t xml:space="preserve"> – </w:t>
      </w:r>
      <w:r>
        <w:t xml:space="preserve">единица. Т.е. информация с датчика шифруется не с помощью изменения скважности импульсов, когда частота передачи данных постоянна, а с помощью изменения периода. Это говорит о том, что время передачи полного пакета данных будет зависеть от самих данных. </w:t>
      </w:r>
    </w:p>
    <w:p w:rsidR="00B93AAF" w:rsidRDefault="00B93AAF" w:rsidP="007447F3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3155779" cy="3818534"/>
            <wp:effectExtent l="19050" t="0" r="6521" b="0"/>
            <wp:docPr id="6" name="Рисунок 5" descr="Grafic 3 b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 3 bit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7372" cy="3820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48F" w:rsidRDefault="00BE248F" w:rsidP="00BE248F">
      <w:pPr>
        <w:spacing w:after="0"/>
        <w:ind w:firstLine="708"/>
      </w:pPr>
      <w:r>
        <w:t>Например, если в импульсной последовательности будет много нулей, то передача таких данных займет меньше времени, чем информация, где будет много единиц. Я это к тому, что если в устройстве, где будет стоять этот датчик, будет применена динамическая индикация вывода информации, могут возникнуть определенные трудности в согласовании периода засветки сегментов индикатора, а он постоянен, с периодом считывания данных с датчика – он не постоянен. Для простоты разработки программы для устройств с таким датчиком лучше использовать ЖК-дисплеи, в которых ответственность за вывод информации несет свой внутренний контроллер.</w:t>
      </w:r>
    </w:p>
    <w:p w:rsidR="00BE248F" w:rsidRDefault="00BE248F" w:rsidP="007447F3">
      <w:pPr>
        <w:spacing w:after="0"/>
      </w:pPr>
      <w:r>
        <w:tab/>
        <w:t xml:space="preserve">После передачи последнего, младшего байта контрольной суммы датчик отпускает шину данных. Следующее обращение к датчику может быть повторено только через две секунды. В байте контрольной суммы содержится результат сложения двоичных чисел находящихся в байтах влажности и температуры. Это дает возможность проверки передаваемых данных. В программе микроконтроллера должна быть предусмотрена подпрограмма проверки достоверности информации перед выводом ее на индикаторы или на дисплей, а можете и на монитор. </w:t>
      </w:r>
    </w:p>
    <w:p w:rsidR="0001241A" w:rsidRDefault="0001241A" w:rsidP="007447F3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45910" cy="2814320"/>
            <wp:effectExtent l="19050" t="0" r="2540" b="0"/>
            <wp:docPr id="7" name="Рисунок 6" descr="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48F" w:rsidRPr="00BE248F" w:rsidRDefault="00BE248F" w:rsidP="007447F3">
      <w:pPr>
        <w:spacing w:after="0"/>
      </w:pPr>
      <w:r>
        <w:tab/>
        <w:t xml:space="preserve">Про датчик пока все. В продолжении ее планирую разобрать программу общения этого датчика с </w:t>
      </w:r>
      <w:r>
        <w:rPr>
          <w:lang w:val="en-US"/>
        </w:rPr>
        <w:t>PIC</w:t>
      </w:r>
      <w:r w:rsidRPr="00BE248F">
        <w:t>16</w:t>
      </w:r>
      <w:r>
        <w:rPr>
          <w:lang w:val="en-US"/>
        </w:rPr>
        <w:t>F</w:t>
      </w:r>
      <w:r w:rsidRPr="00BE248F">
        <w:t>628</w:t>
      </w:r>
      <w:r>
        <w:rPr>
          <w:lang w:val="en-US"/>
        </w:rPr>
        <w:t>A</w:t>
      </w:r>
      <w:r w:rsidRPr="00BE248F">
        <w:t xml:space="preserve">. </w:t>
      </w:r>
      <w:r>
        <w:t>Я думаю, это пригодится начинающим «радиогубителям». Успехов. К.В.Ю.</w:t>
      </w:r>
    </w:p>
    <w:sectPr w:rsidR="00BE248F" w:rsidRPr="00BE248F" w:rsidSect="00F436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36EF"/>
    <w:rsid w:val="0001241A"/>
    <w:rsid w:val="004223B9"/>
    <w:rsid w:val="005A775A"/>
    <w:rsid w:val="00703D48"/>
    <w:rsid w:val="007447F3"/>
    <w:rsid w:val="0077109F"/>
    <w:rsid w:val="00A755E1"/>
    <w:rsid w:val="00B57B24"/>
    <w:rsid w:val="00B93AAF"/>
    <w:rsid w:val="00BE248F"/>
    <w:rsid w:val="00E32640"/>
    <w:rsid w:val="00F172E8"/>
    <w:rsid w:val="00F4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36E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43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Валерий</cp:lastModifiedBy>
  <cp:revision>4</cp:revision>
  <dcterms:created xsi:type="dcterms:W3CDTF">2014-12-23T09:44:00Z</dcterms:created>
  <dcterms:modified xsi:type="dcterms:W3CDTF">2024-11-06T19:00:00Z</dcterms:modified>
</cp:coreProperties>
</file>